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BE6DB3" w14:textId="07D2483F" w:rsidR="4D2C8138" w:rsidRDefault="4D2C8138" w:rsidP="5B462B7E">
      <w:pPr>
        <w:rPr>
          <w:b/>
          <w:bCs/>
        </w:rPr>
      </w:pPr>
      <w:bookmarkStart w:id="0" w:name="_GoBack"/>
      <w:r w:rsidRPr="5B462B7E">
        <w:rPr>
          <w:b/>
          <w:bCs/>
        </w:rPr>
        <w:t xml:space="preserve">Pollinators </w:t>
      </w:r>
      <w:r w:rsidR="63362F0A" w:rsidRPr="5B462B7E">
        <w:rPr>
          <w:b/>
          <w:bCs/>
        </w:rPr>
        <w:t>in rural landscape</w:t>
      </w:r>
    </w:p>
    <w:bookmarkEnd w:id="0"/>
    <w:p w14:paraId="50AA532E" w14:textId="49D59807" w:rsidR="1258E428" w:rsidRDefault="1258E428" w:rsidP="5B462B7E">
      <w:pPr>
        <w:spacing w:line="257" w:lineRule="auto"/>
        <w:rPr>
          <w:rFonts w:cs="Aptos"/>
        </w:rPr>
      </w:pPr>
      <w:r w:rsidRPr="5B462B7E">
        <w:rPr>
          <w:rFonts w:cs="Aptos"/>
        </w:rPr>
        <w:t>Food and Agriculture Organization of the United Nations, The pollination of cultivated plants; A compendium for practitioners, Vol. 2, Rome 2018</w:t>
      </w:r>
    </w:p>
    <w:p w14:paraId="48B23DA0" w14:textId="4526DE48" w:rsidR="1258E428" w:rsidRDefault="00943D37" w:rsidP="5B462B7E">
      <w:pPr>
        <w:spacing w:line="257" w:lineRule="auto"/>
        <w:rPr>
          <w:rFonts w:cs="Aptos"/>
        </w:rPr>
      </w:pPr>
      <w:hyperlink r:id="rId7">
        <w:r w:rsidR="1258E428" w:rsidRPr="5B462B7E">
          <w:rPr>
            <w:rStyle w:val="Hipercze"/>
            <w:rFonts w:cs="Aptos"/>
          </w:rPr>
          <w:t>https://openknowledge.fao.org/server/api/core/bitstreams/1b62104d-033f-4d23-a478-76f7e51449c4/content</w:t>
        </w:r>
      </w:hyperlink>
    </w:p>
    <w:p w14:paraId="5EE0783C" w14:textId="3A970BBD" w:rsidR="7AE55B90" w:rsidRDefault="7AE55B90" w:rsidP="5B462B7E">
      <w:pPr>
        <w:spacing w:line="257" w:lineRule="auto"/>
        <w:rPr>
          <w:rFonts w:cs="Aptos"/>
        </w:rPr>
      </w:pPr>
      <w:r w:rsidRPr="5B462B7E">
        <w:rPr>
          <w:rFonts w:cs="Aptos"/>
        </w:rPr>
        <w:t>Merckx T., Nielsen M. E., Kankaanpää T., Kadlec T., Yazdanian M., Kivelä S. M., Dim light pollution prevents diapause induction in urban and rural moths, Journal of Applied Ecology, 60, 1022–1031, 2023</w:t>
      </w:r>
    </w:p>
    <w:p w14:paraId="46006612" w14:textId="3ADF24AF" w:rsidR="7AE55B90" w:rsidRDefault="00943D37" w:rsidP="5B462B7E">
      <w:pPr>
        <w:spacing w:line="257" w:lineRule="auto"/>
        <w:rPr>
          <w:rFonts w:cs="Aptos"/>
        </w:rPr>
      </w:pPr>
      <w:hyperlink r:id="rId8">
        <w:r w:rsidR="7AE55B90" w:rsidRPr="5B462B7E">
          <w:rPr>
            <w:rStyle w:val="Hipercze"/>
            <w:rFonts w:cs="Aptos"/>
          </w:rPr>
          <w:t>https://www.researchgate.net/publication/370134787_Dim_light_pollution_prevents_diapause_induction_in_urban_and_rural_moths</w:t>
        </w:r>
      </w:hyperlink>
    </w:p>
    <w:p w14:paraId="7784D4A6" w14:textId="0CC23642" w:rsidR="2DF75745" w:rsidRDefault="2DF75745" w:rsidP="5B462B7E">
      <w:pPr>
        <w:spacing w:line="257" w:lineRule="auto"/>
        <w:rPr>
          <w:rFonts w:cs="Aptos"/>
        </w:rPr>
      </w:pPr>
      <w:r w:rsidRPr="5B462B7E">
        <w:rPr>
          <w:rFonts w:cs="Aptos"/>
        </w:rPr>
        <w:t>Płaskonka B., Zych M., Roguz K., Sex in the city: the impact of urbanization on plant-pollinator interactions, Kosmos. Problemy nauk biologicznych, Tom 73, 2024</w:t>
      </w:r>
    </w:p>
    <w:p w14:paraId="3AF9E473" w14:textId="4EC83B9A" w:rsidR="2DF75745" w:rsidRDefault="00943D37" w:rsidP="5B462B7E">
      <w:pPr>
        <w:spacing w:line="257" w:lineRule="auto"/>
        <w:rPr>
          <w:rFonts w:cs="Aptos"/>
        </w:rPr>
      </w:pPr>
      <w:hyperlink r:id="rId9">
        <w:r w:rsidR="2DF75745" w:rsidRPr="5B462B7E">
          <w:rPr>
            <w:rStyle w:val="Hipercze"/>
            <w:rFonts w:cs="Aptos"/>
          </w:rPr>
          <w:t>https://kosmos.ptpk.org/index.php/Kosmos/article/view/2985/2888</w:t>
        </w:r>
      </w:hyperlink>
    </w:p>
    <w:p w14:paraId="589CCA0A" w14:textId="1C1D43E6" w:rsidR="32602376" w:rsidRDefault="32602376" w:rsidP="5B462B7E">
      <w:pPr>
        <w:spacing w:line="257" w:lineRule="auto"/>
        <w:rPr>
          <w:rFonts w:cs="Aptos"/>
        </w:rPr>
      </w:pPr>
      <w:r w:rsidRPr="5B462B7E">
        <w:rPr>
          <w:rFonts w:cs="Aptos"/>
        </w:rPr>
        <w:t>Woś B., Ochrona bioróżnorodności. Ogród przyjazny owadom zapylającym, Opolski Ośrodek Doradztwa Rolniczego, Łosiów 2022</w:t>
      </w:r>
    </w:p>
    <w:p w14:paraId="53C6A45F" w14:textId="2EF5461C" w:rsidR="32602376" w:rsidRDefault="00943D37" w:rsidP="5B462B7E">
      <w:pPr>
        <w:spacing w:line="257" w:lineRule="auto"/>
        <w:rPr>
          <w:rFonts w:cs="Aptos"/>
        </w:rPr>
      </w:pPr>
      <w:hyperlink r:id="rId10">
        <w:r w:rsidR="32602376" w:rsidRPr="5B462B7E">
          <w:rPr>
            <w:rStyle w:val="Hipercze"/>
            <w:rFonts w:cs="Aptos"/>
          </w:rPr>
          <w:t>https://sir.cdr.gov.pl/wp-content/uploads/2023/03/Ochrona-bioroznorodnosci.pdf</w:t>
        </w:r>
      </w:hyperlink>
    </w:p>
    <w:p w14:paraId="02539435" w14:textId="07E9D2F9" w:rsidR="2D9A6ECD" w:rsidRDefault="2D9A6ECD" w:rsidP="5B462B7E">
      <w:pPr>
        <w:rPr>
          <w:rFonts w:cs="Aptos"/>
          <w:color w:val="212529"/>
          <w:lang w:val="en-US"/>
        </w:rPr>
      </w:pPr>
      <w:proofErr w:type="spellStart"/>
      <w:r w:rsidRPr="5B462B7E">
        <w:rPr>
          <w:lang w:val="en-US"/>
        </w:rPr>
        <w:t>Loughrey</w:t>
      </w:r>
      <w:proofErr w:type="spellEnd"/>
      <w:r w:rsidRPr="5B462B7E">
        <w:rPr>
          <w:lang w:val="en-US"/>
        </w:rPr>
        <w:t xml:space="preserve"> J. , 30 Pollinator plants to grow in your garden; </w:t>
      </w:r>
      <w:r w:rsidRPr="5B462B7E">
        <w:rPr>
          <w:rFonts w:cs="Aptos"/>
          <w:color w:val="212529"/>
          <w:lang w:val="en-US"/>
        </w:rPr>
        <w:t>Support pollinators by including these annuals, perennials, and shrubs in your yard or pollinator garden, Garden Design</w:t>
      </w:r>
    </w:p>
    <w:p w14:paraId="69A70622" w14:textId="151D5928" w:rsidR="2D9A6ECD" w:rsidRDefault="00943D37" w:rsidP="5B462B7E">
      <w:hyperlink r:id="rId11">
        <w:r w:rsidR="2D9A6ECD" w:rsidRPr="5B462B7E">
          <w:rPr>
            <w:rStyle w:val="Hipercze"/>
          </w:rPr>
          <w:t>https://www.gardendesign.com/plants/pollinators.html</w:t>
        </w:r>
      </w:hyperlink>
    </w:p>
    <w:p w14:paraId="4F503D85" w14:textId="507052AB" w:rsidR="5B462B7E" w:rsidRDefault="5B462B7E" w:rsidP="5B462B7E">
      <w:pPr>
        <w:spacing w:line="257" w:lineRule="auto"/>
        <w:rPr>
          <w:rFonts w:cs="Aptos"/>
        </w:rPr>
      </w:pPr>
    </w:p>
    <w:p w14:paraId="672A6659" w14:textId="77777777" w:rsidR="00CD558B" w:rsidRDefault="00CD558B"/>
    <w:sectPr w:rsidR="00CD55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B4513A"/>
    <w:multiLevelType w:val="hybridMultilevel"/>
    <w:tmpl w:val="DC902AB4"/>
    <w:lvl w:ilvl="0" w:tplc="A5648D4C">
      <w:start w:val="1"/>
      <w:numFmt w:val="decimal"/>
      <w:lvlText w:val="%1."/>
      <w:lvlJc w:val="left"/>
      <w:pPr>
        <w:tabs>
          <w:tab w:val="num" w:pos="720"/>
        </w:tabs>
        <w:ind w:left="720" w:hanging="360"/>
      </w:pPr>
    </w:lvl>
    <w:lvl w:ilvl="1" w:tplc="1B2A5B84" w:tentative="1">
      <w:start w:val="1"/>
      <w:numFmt w:val="decimal"/>
      <w:lvlText w:val="%2."/>
      <w:lvlJc w:val="left"/>
      <w:pPr>
        <w:tabs>
          <w:tab w:val="num" w:pos="1440"/>
        </w:tabs>
        <w:ind w:left="1440" w:hanging="360"/>
      </w:pPr>
    </w:lvl>
    <w:lvl w:ilvl="2" w:tplc="45286C54" w:tentative="1">
      <w:start w:val="1"/>
      <w:numFmt w:val="decimal"/>
      <w:lvlText w:val="%3."/>
      <w:lvlJc w:val="left"/>
      <w:pPr>
        <w:tabs>
          <w:tab w:val="num" w:pos="2160"/>
        </w:tabs>
        <w:ind w:left="2160" w:hanging="360"/>
      </w:pPr>
    </w:lvl>
    <w:lvl w:ilvl="3" w:tplc="71B6D760" w:tentative="1">
      <w:start w:val="1"/>
      <w:numFmt w:val="decimal"/>
      <w:lvlText w:val="%4."/>
      <w:lvlJc w:val="left"/>
      <w:pPr>
        <w:tabs>
          <w:tab w:val="num" w:pos="2880"/>
        </w:tabs>
        <w:ind w:left="2880" w:hanging="360"/>
      </w:pPr>
    </w:lvl>
    <w:lvl w:ilvl="4" w:tplc="28407CDC" w:tentative="1">
      <w:start w:val="1"/>
      <w:numFmt w:val="decimal"/>
      <w:lvlText w:val="%5."/>
      <w:lvlJc w:val="left"/>
      <w:pPr>
        <w:tabs>
          <w:tab w:val="num" w:pos="3600"/>
        </w:tabs>
        <w:ind w:left="3600" w:hanging="360"/>
      </w:pPr>
    </w:lvl>
    <w:lvl w:ilvl="5" w:tplc="98D8229A" w:tentative="1">
      <w:start w:val="1"/>
      <w:numFmt w:val="decimal"/>
      <w:lvlText w:val="%6."/>
      <w:lvlJc w:val="left"/>
      <w:pPr>
        <w:tabs>
          <w:tab w:val="num" w:pos="4320"/>
        </w:tabs>
        <w:ind w:left="4320" w:hanging="360"/>
      </w:pPr>
    </w:lvl>
    <w:lvl w:ilvl="6" w:tplc="E8E2B4B8" w:tentative="1">
      <w:start w:val="1"/>
      <w:numFmt w:val="decimal"/>
      <w:lvlText w:val="%7."/>
      <w:lvlJc w:val="left"/>
      <w:pPr>
        <w:tabs>
          <w:tab w:val="num" w:pos="5040"/>
        </w:tabs>
        <w:ind w:left="5040" w:hanging="360"/>
      </w:pPr>
    </w:lvl>
    <w:lvl w:ilvl="7" w:tplc="8CFAF64E" w:tentative="1">
      <w:start w:val="1"/>
      <w:numFmt w:val="decimal"/>
      <w:lvlText w:val="%8."/>
      <w:lvlJc w:val="left"/>
      <w:pPr>
        <w:tabs>
          <w:tab w:val="num" w:pos="5760"/>
        </w:tabs>
        <w:ind w:left="5760" w:hanging="360"/>
      </w:pPr>
    </w:lvl>
    <w:lvl w:ilvl="8" w:tplc="A1DACF86"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58B"/>
    <w:rsid w:val="000F3301"/>
    <w:rsid w:val="001614B2"/>
    <w:rsid w:val="00943D37"/>
    <w:rsid w:val="00CD558B"/>
    <w:rsid w:val="02591F52"/>
    <w:rsid w:val="1258E428"/>
    <w:rsid w:val="211134D6"/>
    <w:rsid w:val="2175827A"/>
    <w:rsid w:val="2D9A6ECD"/>
    <w:rsid w:val="2DF75745"/>
    <w:rsid w:val="32602376"/>
    <w:rsid w:val="35947429"/>
    <w:rsid w:val="3A41ADAD"/>
    <w:rsid w:val="3F2639FF"/>
    <w:rsid w:val="4D2C8138"/>
    <w:rsid w:val="5B462B7E"/>
    <w:rsid w:val="63362F0A"/>
    <w:rsid w:val="76573509"/>
    <w:rsid w:val="7AE55B90"/>
    <w:rsid w:val="7CB59165"/>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FE3D0"/>
  <w15:chartTrackingRefBased/>
  <w15:docId w15:val="{B6005DD5-2A1E-434D-BE37-50804FC1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ptos" w:eastAsia="Aptos" w:hAnsi="Aptos" w:cs="Times New Roman"/>
        <w:lang w:val="pl-PL"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160" w:line="278" w:lineRule="auto"/>
    </w:pPr>
    <w:rPr>
      <w:kern w:val="2"/>
      <w:sz w:val="24"/>
      <w:szCs w:val="24"/>
      <w:lang w:val="ro-RO" w:eastAsia="en-US"/>
    </w:rPr>
  </w:style>
  <w:style w:type="paragraph" w:styleId="Nagwek1">
    <w:name w:val="heading 1"/>
    <w:basedOn w:val="Normalny"/>
    <w:next w:val="Normalny"/>
    <w:link w:val="Nagwek1Znak"/>
    <w:uiPriority w:val="9"/>
    <w:qFormat/>
    <w:rsid w:val="00CD558B"/>
    <w:pPr>
      <w:keepNext/>
      <w:keepLines/>
      <w:spacing w:before="360" w:after="80"/>
      <w:outlineLvl w:val="0"/>
    </w:pPr>
    <w:rPr>
      <w:rFonts w:ascii="Aptos Display" w:eastAsia="Times New Roman" w:hAnsi="Aptos Display"/>
      <w:color w:val="0F4761"/>
      <w:sz w:val="40"/>
      <w:szCs w:val="40"/>
    </w:rPr>
  </w:style>
  <w:style w:type="paragraph" w:styleId="Nagwek2">
    <w:name w:val="heading 2"/>
    <w:basedOn w:val="Normalny"/>
    <w:next w:val="Normalny"/>
    <w:link w:val="Nagwek2Znak"/>
    <w:uiPriority w:val="9"/>
    <w:semiHidden/>
    <w:unhideWhenUsed/>
    <w:qFormat/>
    <w:rsid w:val="00CD558B"/>
    <w:pPr>
      <w:keepNext/>
      <w:keepLines/>
      <w:spacing w:before="160" w:after="80"/>
      <w:outlineLvl w:val="1"/>
    </w:pPr>
    <w:rPr>
      <w:rFonts w:ascii="Aptos Display" w:eastAsia="Times New Roman" w:hAnsi="Aptos Display"/>
      <w:color w:val="0F4761"/>
      <w:sz w:val="32"/>
      <w:szCs w:val="32"/>
    </w:rPr>
  </w:style>
  <w:style w:type="paragraph" w:styleId="Nagwek3">
    <w:name w:val="heading 3"/>
    <w:basedOn w:val="Normalny"/>
    <w:next w:val="Normalny"/>
    <w:link w:val="Nagwek3Znak"/>
    <w:uiPriority w:val="9"/>
    <w:semiHidden/>
    <w:unhideWhenUsed/>
    <w:qFormat/>
    <w:rsid w:val="00CD558B"/>
    <w:pPr>
      <w:keepNext/>
      <w:keepLines/>
      <w:spacing w:before="160" w:after="80"/>
      <w:outlineLvl w:val="2"/>
    </w:pPr>
    <w:rPr>
      <w:rFonts w:eastAsia="Times New Roman"/>
      <w:color w:val="0F4761"/>
      <w:sz w:val="28"/>
      <w:szCs w:val="28"/>
    </w:rPr>
  </w:style>
  <w:style w:type="paragraph" w:styleId="Nagwek4">
    <w:name w:val="heading 4"/>
    <w:basedOn w:val="Normalny"/>
    <w:next w:val="Normalny"/>
    <w:link w:val="Nagwek4Znak"/>
    <w:uiPriority w:val="9"/>
    <w:semiHidden/>
    <w:unhideWhenUsed/>
    <w:qFormat/>
    <w:rsid w:val="00CD558B"/>
    <w:pPr>
      <w:keepNext/>
      <w:keepLines/>
      <w:spacing w:before="80" w:after="40"/>
      <w:outlineLvl w:val="3"/>
    </w:pPr>
    <w:rPr>
      <w:rFonts w:eastAsia="Times New Roman"/>
      <w:i/>
      <w:iCs/>
      <w:color w:val="0F4761"/>
    </w:rPr>
  </w:style>
  <w:style w:type="paragraph" w:styleId="Nagwek5">
    <w:name w:val="heading 5"/>
    <w:basedOn w:val="Normalny"/>
    <w:next w:val="Normalny"/>
    <w:link w:val="Nagwek5Znak"/>
    <w:uiPriority w:val="9"/>
    <w:semiHidden/>
    <w:unhideWhenUsed/>
    <w:qFormat/>
    <w:rsid w:val="00CD558B"/>
    <w:pPr>
      <w:keepNext/>
      <w:keepLines/>
      <w:spacing w:before="80" w:after="40"/>
      <w:outlineLvl w:val="4"/>
    </w:pPr>
    <w:rPr>
      <w:rFonts w:eastAsia="Times New Roman"/>
      <w:color w:val="0F4761"/>
    </w:rPr>
  </w:style>
  <w:style w:type="paragraph" w:styleId="Nagwek6">
    <w:name w:val="heading 6"/>
    <w:basedOn w:val="Normalny"/>
    <w:next w:val="Normalny"/>
    <w:link w:val="Nagwek6Znak"/>
    <w:uiPriority w:val="9"/>
    <w:semiHidden/>
    <w:unhideWhenUsed/>
    <w:qFormat/>
    <w:rsid w:val="00CD558B"/>
    <w:pPr>
      <w:keepNext/>
      <w:keepLines/>
      <w:spacing w:before="40" w:after="0"/>
      <w:outlineLvl w:val="5"/>
    </w:pPr>
    <w:rPr>
      <w:rFonts w:eastAsia="Times New Roman"/>
      <w:i/>
      <w:iCs/>
      <w:color w:val="595959"/>
    </w:rPr>
  </w:style>
  <w:style w:type="paragraph" w:styleId="Nagwek7">
    <w:name w:val="heading 7"/>
    <w:basedOn w:val="Normalny"/>
    <w:next w:val="Normalny"/>
    <w:link w:val="Nagwek7Znak"/>
    <w:uiPriority w:val="9"/>
    <w:semiHidden/>
    <w:unhideWhenUsed/>
    <w:qFormat/>
    <w:rsid w:val="00CD558B"/>
    <w:pPr>
      <w:keepNext/>
      <w:keepLines/>
      <w:spacing w:before="40" w:after="0"/>
      <w:outlineLvl w:val="6"/>
    </w:pPr>
    <w:rPr>
      <w:rFonts w:eastAsia="Times New Roman"/>
      <w:color w:val="595959"/>
    </w:rPr>
  </w:style>
  <w:style w:type="paragraph" w:styleId="Nagwek8">
    <w:name w:val="heading 8"/>
    <w:basedOn w:val="Normalny"/>
    <w:next w:val="Normalny"/>
    <w:link w:val="Nagwek8Znak"/>
    <w:uiPriority w:val="9"/>
    <w:semiHidden/>
    <w:unhideWhenUsed/>
    <w:qFormat/>
    <w:rsid w:val="00CD558B"/>
    <w:pPr>
      <w:keepNext/>
      <w:keepLines/>
      <w:spacing w:after="0"/>
      <w:outlineLvl w:val="7"/>
    </w:pPr>
    <w:rPr>
      <w:rFonts w:eastAsia="Times New Roman"/>
      <w:i/>
      <w:iCs/>
      <w:color w:val="272727"/>
    </w:rPr>
  </w:style>
  <w:style w:type="paragraph" w:styleId="Nagwek9">
    <w:name w:val="heading 9"/>
    <w:basedOn w:val="Normalny"/>
    <w:next w:val="Normalny"/>
    <w:link w:val="Nagwek9Znak"/>
    <w:uiPriority w:val="9"/>
    <w:semiHidden/>
    <w:unhideWhenUsed/>
    <w:qFormat/>
    <w:rsid w:val="00CD558B"/>
    <w:pPr>
      <w:keepNext/>
      <w:keepLines/>
      <w:spacing w:after="0"/>
      <w:outlineLvl w:val="8"/>
    </w:pPr>
    <w:rPr>
      <w:rFonts w:eastAsia="Times New Roman"/>
      <w:color w:val="272727"/>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CD558B"/>
    <w:rPr>
      <w:rFonts w:ascii="Aptos Display" w:eastAsia="Times New Roman" w:hAnsi="Aptos Display" w:cs="Times New Roman"/>
      <w:color w:val="0F4761"/>
      <w:sz w:val="40"/>
      <w:szCs w:val="40"/>
    </w:rPr>
  </w:style>
  <w:style w:type="character" w:customStyle="1" w:styleId="Nagwek2Znak">
    <w:name w:val="Nagłówek 2 Znak"/>
    <w:link w:val="Nagwek2"/>
    <w:uiPriority w:val="9"/>
    <w:semiHidden/>
    <w:rsid w:val="00CD558B"/>
    <w:rPr>
      <w:rFonts w:ascii="Aptos Display" w:eastAsia="Times New Roman" w:hAnsi="Aptos Display" w:cs="Times New Roman"/>
      <w:color w:val="0F4761"/>
      <w:sz w:val="32"/>
      <w:szCs w:val="32"/>
    </w:rPr>
  </w:style>
  <w:style w:type="character" w:customStyle="1" w:styleId="Nagwek3Znak">
    <w:name w:val="Nagłówek 3 Znak"/>
    <w:link w:val="Nagwek3"/>
    <w:uiPriority w:val="9"/>
    <w:semiHidden/>
    <w:rsid w:val="00CD558B"/>
    <w:rPr>
      <w:rFonts w:eastAsia="Times New Roman" w:cs="Times New Roman"/>
      <w:color w:val="0F4761"/>
      <w:sz w:val="28"/>
      <w:szCs w:val="28"/>
    </w:rPr>
  </w:style>
  <w:style w:type="character" w:customStyle="1" w:styleId="Nagwek4Znak">
    <w:name w:val="Nagłówek 4 Znak"/>
    <w:link w:val="Nagwek4"/>
    <w:uiPriority w:val="9"/>
    <w:semiHidden/>
    <w:rsid w:val="00CD558B"/>
    <w:rPr>
      <w:rFonts w:eastAsia="Times New Roman" w:cs="Times New Roman"/>
      <w:i/>
      <w:iCs/>
      <w:color w:val="0F4761"/>
    </w:rPr>
  </w:style>
  <w:style w:type="character" w:customStyle="1" w:styleId="Nagwek5Znak">
    <w:name w:val="Nagłówek 5 Znak"/>
    <w:link w:val="Nagwek5"/>
    <w:uiPriority w:val="9"/>
    <w:semiHidden/>
    <w:rsid w:val="00CD558B"/>
    <w:rPr>
      <w:rFonts w:eastAsia="Times New Roman" w:cs="Times New Roman"/>
      <w:color w:val="0F4761"/>
    </w:rPr>
  </w:style>
  <w:style w:type="character" w:customStyle="1" w:styleId="Nagwek6Znak">
    <w:name w:val="Nagłówek 6 Znak"/>
    <w:link w:val="Nagwek6"/>
    <w:uiPriority w:val="9"/>
    <w:semiHidden/>
    <w:rsid w:val="00CD558B"/>
    <w:rPr>
      <w:rFonts w:eastAsia="Times New Roman" w:cs="Times New Roman"/>
      <w:i/>
      <w:iCs/>
      <w:color w:val="595959"/>
    </w:rPr>
  </w:style>
  <w:style w:type="character" w:customStyle="1" w:styleId="Nagwek7Znak">
    <w:name w:val="Nagłówek 7 Znak"/>
    <w:link w:val="Nagwek7"/>
    <w:uiPriority w:val="9"/>
    <w:semiHidden/>
    <w:rsid w:val="00CD558B"/>
    <w:rPr>
      <w:rFonts w:eastAsia="Times New Roman" w:cs="Times New Roman"/>
      <w:color w:val="595959"/>
    </w:rPr>
  </w:style>
  <w:style w:type="character" w:customStyle="1" w:styleId="Nagwek8Znak">
    <w:name w:val="Nagłówek 8 Znak"/>
    <w:link w:val="Nagwek8"/>
    <w:uiPriority w:val="9"/>
    <w:semiHidden/>
    <w:rsid w:val="00CD558B"/>
    <w:rPr>
      <w:rFonts w:eastAsia="Times New Roman" w:cs="Times New Roman"/>
      <w:i/>
      <w:iCs/>
      <w:color w:val="272727"/>
    </w:rPr>
  </w:style>
  <w:style w:type="character" w:customStyle="1" w:styleId="Nagwek9Znak">
    <w:name w:val="Nagłówek 9 Znak"/>
    <w:link w:val="Nagwek9"/>
    <w:uiPriority w:val="9"/>
    <w:semiHidden/>
    <w:rsid w:val="00CD558B"/>
    <w:rPr>
      <w:rFonts w:eastAsia="Times New Roman" w:cs="Times New Roman"/>
      <w:color w:val="272727"/>
    </w:rPr>
  </w:style>
  <w:style w:type="paragraph" w:styleId="Tytu">
    <w:name w:val="Title"/>
    <w:basedOn w:val="Normalny"/>
    <w:next w:val="Normalny"/>
    <w:link w:val="TytuZnak"/>
    <w:uiPriority w:val="10"/>
    <w:qFormat/>
    <w:rsid w:val="00CD558B"/>
    <w:pPr>
      <w:spacing w:after="80" w:line="240" w:lineRule="auto"/>
      <w:contextualSpacing/>
    </w:pPr>
    <w:rPr>
      <w:rFonts w:ascii="Aptos Display" w:eastAsia="Times New Roman" w:hAnsi="Aptos Display"/>
      <w:spacing w:val="-10"/>
      <w:kern w:val="28"/>
      <w:sz w:val="56"/>
      <w:szCs w:val="56"/>
    </w:rPr>
  </w:style>
  <w:style w:type="character" w:customStyle="1" w:styleId="TytuZnak">
    <w:name w:val="Tytuł Znak"/>
    <w:link w:val="Tytu"/>
    <w:uiPriority w:val="10"/>
    <w:rsid w:val="00CD558B"/>
    <w:rPr>
      <w:rFonts w:ascii="Aptos Display" w:eastAsia="Times New Roman" w:hAnsi="Aptos Display" w:cs="Times New Roman"/>
      <w:spacing w:val="-10"/>
      <w:kern w:val="28"/>
      <w:sz w:val="56"/>
      <w:szCs w:val="56"/>
    </w:rPr>
  </w:style>
  <w:style w:type="paragraph" w:styleId="Podtytu">
    <w:name w:val="Subtitle"/>
    <w:basedOn w:val="Normalny"/>
    <w:next w:val="Normalny"/>
    <w:link w:val="PodtytuZnak"/>
    <w:uiPriority w:val="11"/>
    <w:qFormat/>
    <w:rsid w:val="00CD558B"/>
    <w:pPr>
      <w:numPr>
        <w:ilvl w:val="1"/>
      </w:numPr>
    </w:pPr>
    <w:rPr>
      <w:rFonts w:eastAsia="Times New Roman"/>
      <w:color w:val="595959"/>
      <w:spacing w:val="15"/>
      <w:sz w:val="28"/>
      <w:szCs w:val="28"/>
    </w:rPr>
  </w:style>
  <w:style w:type="character" w:customStyle="1" w:styleId="PodtytuZnak">
    <w:name w:val="Podtytuł Znak"/>
    <w:link w:val="Podtytu"/>
    <w:uiPriority w:val="11"/>
    <w:rsid w:val="00CD558B"/>
    <w:rPr>
      <w:rFonts w:eastAsia="Times New Roman" w:cs="Times New Roman"/>
      <w:color w:val="595959"/>
      <w:spacing w:val="15"/>
      <w:sz w:val="28"/>
      <w:szCs w:val="28"/>
    </w:rPr>
  </w:style>
  <w:style w:type="paragraph" w:styleId="Cytat">
    <w:name w:val="Quote"/>
    <w:basedOn w:val="Normalny"/>
    <w:next w:val="Normalny"/>
    <w:link w:val="CytatZnak"/>
    <w:uiPriority w:val="29"/>
    <w:qFormat/>
    <w:rsid w:val="00CD558B"/>
    <w:pPr>
      <w:spacing w:before="160"/>
      <w:jc w:val="center"/>
    </w:pPr>
    <w:rPr>
      <w:i/>
      <w:iCs/>
      <w:color w:val="404040"/>
    </w:rPr>
  </w:style>
  <w:style w:type="character" w:customStyle="1" w:styleId="CytatZnak">
    <w:name w:val="Cytat Znak"/>
    <w:link w:val="Cytat"/>
    <w:uiPriority w:val="29"/>
    <w:rsid w:val="00CD558B"/>
    <w:rPr>
      <w:i/>
      <w:iCs/>
      <w:color w:val="404040"/>
    </w:rPr>
  </w:style>
  <w:style w:type="paragraph" w:styleId="Akapitzlist">
    <w:name w:val="List Paragraph"/>
    <w:basedOn w:val="Normalny"/>
    <w:uiPriority w:val="34"/>
    <w:qFormat/>
    <w:rsid w:val="00CD558B"/>
    <w:pPr>
      <w:ind w:left="720"/>
      <w:contextualSpacing/>
    </w:pPr>
  </w:style>
  <w:style w:type="character" w:styleId="Wyrnienieintensywne">
    <w:name w:val="Intense Emphasis"/>
    <w:uiPriority w:val="21"/>
    <w:qFormat/>
    <w:rsid w:val="00CD558B"/>
    <w:rPr>
      <w:i/>
      <w:iCs/>
      <w:color w:val="0F4761"/>
    </w:rPr>
  </w:style>
  <w:style w:type="paragraph" w:styleId="Cytatintensywny">
    <w:name w:val="Intense Quote"/>
    <w:basedOn w:val="Normalny"/>
    <w:next w:val="Normalny"/>
    <w:link w:val="CytatintensywnyZnak"/>
    <w:uiPriority w:val="30"/>
    <w:qFormat/>
    <w:rsid w:val="00CD558B"/>
    <w:pPr>
      <w:pBdr>
        <w:top w:val="single" w:sz="4" w:space="10" w:color="0F4761"/>
        <w:bottom w:val="single" w:sz="4" w:space="10" w:color="0F4761"/>
      </w:pBdr>
      <w:spacing w:before="360" w:after="360"/>
      <w:ind w:left="864" w:right="864"/>
      <w:jc w:val="center"/>
    </w:pPr>
    <w:rPr>
      <w:i/>
      <w:iCs/>
      <w:color w:val="0F4761"/>
    </w:rPr>
  </w:style>
  <w:style w:type="character" w:customStyle="1" w:styleId="CytatintensywnyZnak">
    <w:name w:val="Cytat intensywny Znak"/>
    <w:link w:val="Cytatintensywny"/>
    <w:uiPriority w:val="30"/>
    <w:rsid w:val="00CD558B"/>
    <w:rPr>
      <w:i/>
      <w:iCs/>
      <w:color w:val="0F4761"/>
    </w:rPr>
  </w:style>
  <w:style w:type="character" w:styleId="Odwoanieintensywne">
    <w:name w:val="Intense Reference"/>
    <w:uiPriority w:val="32"/>
    <w:qFormat/>
    <w:rsid w:val="00CD558B"/>
    <w:rPr>
      <w:b/>
      <w:bCs/>
      <w:smallCaps/>
      <w:color w:val="0F4761"/>
      <w:spacing w:val="5"/>
    </w:rPr>
  </w:style>
  <w:style w:type="character" w:styleId="Hipercze">
    <w:name w:val="Hyperlink"/>
    <w:uiPriority w:val="99"/>
    <w:unhideWhenUsed/>
    <w:rsid w:val="00CD558B"/>
    <w:rPr>
      <w:color w:val="467886"/>
      <w:u w:val="single"/>
    </w:rPr>
  </w:style>
  <w:style w:type="character" w:styleId="Nierozpoznanawzmianka">
    <w:name w:val="Unresolved Mention"/>
    <w:uiPriority w:val="99"/>
    <w:semiHidden/>
    <w:unhideWhenUsed/>
    <w:rsid w:val="00CD55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72255">
      <w:bodyDiv w:val="1"/>
      <w:marLeft w:val="0"/>
      <w:marRight w:val="0"/>
      <w:marTop w:val="0"/>
      <w:marBottom w:val="0"/>
      <w:divBdr>
        <w:top w:val="none" w:sz="0" w:space="0" w:color="auto"/>
        <w:left w:val="none" w:sz="0" w:space="0" w:color="auto"/>
        <w:bottom w:val="none" w:sz="0" w:space="0" w:color="auto"/>
        <w:right w:val="none" w:sz="0" w:space="0" w:color="auto"/>
      </w:divBdr>
    </w:div>
    <w:div w:id="291450010">
      <w:bodyDiv w:val="1"/>
      <w:marLeft w:val="0"/>
      <w:marRight w:val="0"/>
      <w:marTop w:val="0"/>
      <w:marBottom w:val="0"/>
      <w:divBdr>
        <w:top w:val="none" w:sz="0" w:space="0" w:color="auto"/>
        <w:left w:val="none" w:sz="0" w:space="0" w:color="auto"/>
        <w:bottom w:val="none" w:sz="0" w:space="0" w:color="auto"/>
        <w:right w:val="none" w:sz="0" w:space="0" w:color="auto"/>
      </w:divBdr>
    </w:div>
    <w:div w:id="317391482">
      <w:bodyDiv w:val="1"/>
      <w:marLeft w:val="0"/>
      <w:marRight w:val="0"/>
      <w:marTop w:val="0"/>
      <w:marBottom w:val="0"/>
      <w:divBdr>
        <w:top w:val="none" w:sz="0" w:space="0" w:color="auto"/>
        <w:left w:val="none" w:sz="0" w:space="0" w:color="auto"/>
        <w:bottom w:val="none" w:sz="0" w:space="0" w:color="auto"/>
        <w:right w:val="none" w:sz="0" w:space="0" w:color="auto"/>
      </w:divBdr>
    </w:div>
    <w:div w:id="364915540">
      <w:bodyDiv w:val="1"/>
      <w:marLeft w:val="0"/>
      <w:marRight w:val="0"/>
      <w:marTop w:val="0"/>
      <w:marBottom w:val="0"/>
      <w:divBdr>
        <w:top w:val="none" w:sz="0" w:space="0" w:color="auto"/>
        <w:left w:val="none" w:sz="0" w:space="0" w:color="auto"/>
        <w:bottom w:val="none" w:sz="0" w:space="0" w:color="auto"/>
        <w:right w:val="none" w:sz="0" w:space="0" w:color="auto"/>
      </w:divBdr>
    </w:div>
    <w:div w:id="757404468">
      <w:bodyDiv w:val="1"/>
      <w:marLeft w:val="0"/>
      <w:marRight w:val="0"/>
      <w:marTop w:val="0"/>
      <w:marBottom w:val="0"/>
      <w:divBdr>
        <w:top w:val="none" w:sz="0" w:space="0" w:color="auto"/>
        <w:left w:val="none" w:sz="0" w:space="0" w:color="auto"/>
        <w:bottom w:val="none" w:sz="0" w:space="0" w:color="auto"/>
        <w:right w:val="none" w:sz="0" w:space="0" w:color="auto"/>
      </w:divBdr>
    </w:div>
    <w:div w:id="1040129941">
      <w:bodyDiv w:val="1"/>
      <w:marLeft w:val="0"/>
      <w:marRight w:val="0"/>
      <w:marTop w:val="0"/>
      <w:marBottom w:val="0"/>
      <w:divBdr>
        <w:top w:val="none" w:sz="0" w:space="0" w:color="auto"/>
        <w:left w:val="none" w:sz="0" w:space="0" w:color="auto"/>
        <w:bottom w:val="none" w:sz="0" w:space="0" w:color="auto"/>
        <w:right w:val="none" w:sz="0" w:space="0" w:color="auto"/>
      </w:divBdr>
    </w:div>
    <w:div w:id="1700469489">
      <w:bodyDiv w:val="1"/>
      <w:marLeft w:val="0"/>
      <w:marRight w:val="0"/>
      <w:marTop w:val="0"/>
      <w:marBottom w:val="0"/>
      <w:divBdr>
        <w:top w:val="none" w:sz="0" w:space="0" w:color="auto"/>
        <w:left w:val="none" w:sz="0" w:space="0" w:color="auto"/>
        <w:bottom w:val="none" w:sz="0" w:space="0" w:color="auto"/>
        <w:right w:val="none" w:sz="0" w:space="0" w:color="auto"/>
      </w:divBdr>
    </w:div>
    <w:div w:id="1901860098">
      <w:bodyDiv w:val="1"/>
      <w:marLeft w:val="0"/>
      <w:marRight w:val="0"/>
      <w:marTop w:val="0"/>
      <w:marBottom w:val="0"/>
      <w:divBdr>
        <w:top w:val="none" w:sz="0" w:space="0" w:color="auto"/>
        <w:left w:val="none" w:sz="0" w:space="0" w:color="auto"/>
        <w:bottom w:val="none" w:sz="0" w:space="0" w:color="auto"/>
        <w:right w:val="none" w:sz="0" w:space="0" w:color="auto"/>
      </w:divBdr>
    </w:div>
    <w:div w:id="1945191630">
      <w:bodyDiv w:val="1"/>
      <w:marLeft w:val="0"/>
      <w:marRight w:val="0"/>
      <w:marTop w:val="0"/>
      <w:marBottom w:val="0"/>
      <w:divBdr>
        <w:top w:val="none" w:sz="0" w:space="0" w:color="auto"/>
        <w:left w:val="none" w:sz="0" w:space="0" w:color="auto"/>
        <w:bottom w:val="none" w:sz="0" w:space="0" w:color="auto"/>
        <w:right w:val="none" w:sz="0" w:space="0" w:color="auto"/>
      </w:divBdr>
    </w:div>
    <w:div w:id="2038583033">
      <w:bodyDiv w:val="1"/>
      <w:marLeft w:val="0"/>
      <w:marRight w:val="0"/>
      <w:marTop w:val="0"/>
      <w:marBottom w:val="0"/>
      <w:divBdr>
        <w:top w:val="none" w:sz="0" w:space="0" w:color="auto"/>
        <w:left w:val="none" w:sz="0" w:space="0" w:color="auto"/>
        <w:bottom w:val="none" w:sz="0" w:space="0" w:color="auto"/>
        <w:right w:val="none" w:sz="0" w:space="0" w:color="auto"/>
      </w:divBdr>
      <w:divsChild>
        <w:div w:id="206454125">
          <w:marLeft w:val="547"/>
          <w:marRight w:val="0"/>
          <w:marTop w:val="0"/>
          <w:marBottom w:val="0"/>
          <w:divBdr>
            <w:top w:val="none" w:sz="0" w:space="0" w:color="auto"/>
            <w:left w:val="none" w:sz="0" w:space="0" w:color="auto"/>
            <w:bottom w:val="none" w:sz="0" w:space="0" w:color="auto"/>
            <w:right w:val="none" w:sz="0" w:space="0" w:color="auto"/>
          </w:divBdr>
        </w:div>
        <w:div w:id="216747502">
          <w:marLeft w:val="547"/>
          <w:marRight w:val="0"/>
          <w:marTop w:val="0"/>
          <w:marBottom w:val="0"/>
          <w:divBdr>
            <w:top w:val="none" w:sz="0" w:space="0" w:color="auto"/>
            <w:left w:val="none" w:sz="0" w:space="0" w:color="auto"/>
            <w:bottom w:val="none" w:sz="0" w:space="0" w:color="auto"/>
            <w:right w:val="none" w:sz="0" w:space="0" w:color="auto"/>
          </w:divBdr>
        </w:div>
        <w:div w:id="1403795495">
          <w:marLeft w:val="547"/>
          <w:marRight w:val="0"/>
          <w:marTop w:val="0"/>
          <w:marBottom w:val="0"/>
          <w:divBdr>
            <w:top w:val="none" w:sz="0" w:space="0" w:color="auto"/>
            <w:left w:val="none" w:sz="0" w:space="0" w:color="auto"/>
            <w:bottom w:val="none" w:sz="0" w:space="0" w:color="auto"/>
            <w:right w:val="none" w:sz="0" w:space="0" w:color="auto"/>
          </w:divBdr>
        </w:div>
        <w:div w:id="1605190974">
          <w:marLeft w:val="547"/>
          <w:marRight w:val="0"/>
          <w:marTop w:val="0"/>
          <w:marBottom w:val="0"/>
          <w:divBdr>
            <w:top w:val="none" w:sz="0" w:space="0" w:color="auto"/>
            <w:left w:val="none" w:sz="0" w:space="0" w:color="auto"/>
            <w:bottom w:val="none" w:sz="0" w:space="0" w:color="auto"/>
            <w:right w:val="none" w:sz="0" w:space="0" w:color="auto"/>
          </w:divBdr>
        </w:div>
        <w:div w:id="1828664869">
          <w:marLeft w:val="547"/>
          <w:marRight w:val="0"/>
          <w:marTop w:val="0"/>
          <w:marBottom w:val="0"/>
          <w:divBdr>
            <w:top w:val="none" w:sz="0" w:space="0" w:color="auto"/>
            <w:left w:val="none" w:sz="0" w:space="0" w:color="auto"/>
            <w:bottom w:val="none" w:sz="0" w:space="0" w:color="auto"/>
            <w:right w:val="none" w:sz="0" w:space="0" w:color="auto"/>
          </w:divBdr>
        </w:div>
      </w:divsChild>
    </w:div>
    <w:div w:id="2098791991">
      <w:bodyDiv w:val="1"/>
      <w:marLeft w:val="0"/>
      <w:marRight w:val="0"/>
      <w:marTop w:val="0"/>
      <w:marBottom w:val="0"/>
      <w:divBdr>
        <w:top w:val="none" w:sz="0" w:space="0" w:color="auto"/>
        <w:left w:val="none" w:sz="0" w:space="0" w:color="auto"/>
        <w:bottom w:val="none" w:sz="0" w:space="0" w:color="auto"/>
        <w:right w:val="none" w:sz="0" w:space="0" w:color="auto"/>
      </w:divBdr>
    </w:div>
    <w:div w:id="2105147911">
      <w:bodyDiv w:val="1"/>
      <w:marLeft w:val="0"/>
      <w:marRight w:val="0"/>
      <w:marTop w:val="0"/>
      <w:marBottom w:val="0"/>
      <w:divBdr>
        <w:top w:val="none" w:sz="0" w:space="0" w:color="auto"/>
        <w:left w:val="none" w:sz="0" w:space="0" w:color="auto"/>
        <w:bottom w:val="none" w:sz="0" w:space="0" w:color="auto"/>
        <w:right w:val="none" w:sz="0" w:space="0" w:color="auto"/>
      </w:divBdr>
    </w:div>
    <w:div w:id="2140369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370134787_Dim_light_pollution_prevents_diapause_induction_in_urban_and_rural_moths" TargetMode="Externa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hyperlink" Target="https://openknowledge.fao.org/server/api/core/bitstreams/1b62104d-033f-4d23-a478-76f7e51449c4/content" TargetMode="Externa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ardendesign.com/plants/pollinators.html" TargetMode="External"/><Relationship Id="rId5" Type="http://schemas.openxmlformats.org/officeDocument/2006/relationships/settings" Target="settings.xml"/><Relationship Id="rId10" Type="http://schemas.openxmlformats.org/officeDocument/2006/relationships/hyperlink" Target="https://sir.cdr.gov.pl/wp-content/uploads/2023/03/Ochrona-bioroznorodnosci.pdf" TargetMode="External"/><Relationship Id="rId4" Type="http://schemas.openxmlformats.org/officeDocument/2006/relationships/styles" Target="styles.xml"/><Relationship Id="rId9" Type="http://schemas.openxmlformats.org/officeDocument/2006/relationships/hyperlink" Target="https://kosmos.ptpk.org/index.php/Kosmos/article/view/2985/2888"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CE36761101AB54B81F86275B03B051D" ma:contentTypeVersion="15" ma:contentTypeDescription="Crear nuevo documento." ma:contentTypeScope="" ma:versionID="b4732646d8dd8beca33a81410007b00b">
  <xsd:schema xmlns:xsd="http://www.w3.org/2001/XMLSchema" xmlns:xs="http://www.w3.org/2001/XMLSchema" xmlns:p="http://schemas.microsoft.com/office/2006/metadata/properties" xmlns:ns2="4b65faee-08fb-432a-a730-9483bf851b7f" xmlns:ns3="1cc12f28-ca81-4a55-b338-5531d12bfda0" targetNamespace="http://schemas.microsoft.com/office/2006/metadata/properties" ma:root="true" ma:fieldsID="13e6ce17b9551d34482aa102e347e260" ns2:_="" ns3:_="">
    <xsd:import namespace="4b65faee-08fb-432a-a730-9483bf851b7f"/>
    <xsd:import namespace="1cc12f28-ca81-4a55-b338-5531d12bfda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5faee-08fb-432a-a730-9483bf851b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e327d5fc-c6de-4d56-bfd2-115dc16d626e"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c12f28-ca81-4a55-b338-5531d12bfda0"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174c4c2d-a797-4711-afd4-776b865ccf8a}" ma:internalName="TaxCatchAll" ma:showField="CatchAllData" ma:web="1cc12f28-ca81-4a55-b338-5531d12bfd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c12f28-ca81-4a55-b338-5531d12bfda0" xsi:nil="true"/>
    <lcf76f155ced4ddcb4097134ff3c332f xmlns="4b65faee-08fb-432a-a730-9483bf851b7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DF4E6E4-351A-47B3-A62C-AD5D2A90299D}"/>
</file>

<file path=customXml/itemProps2.xml><?xml version="1.0" encoding="utf-8"?>
<ds:datastoreItem xmlns:ds="http://schemas.openxmlformats.org/officeDocument/2006/customXml" ds:itemID="{B4CF4543-FE48-46CD-B232-B4A6A0F613ED}">
  <ds:schemaRefs>
    <ds:schemaRef ds:uri="http://schemas.microsoft.com/sharepoint/v3/contenttype/forms"/>
  </ds:schemaRefs>
</ds:datastoreItem>
</file>

<file path=customXml/itemProps3.xml><?xml version="1.0" encoding="utf-8"?>
<ds:datastoreItem xmlns:ds="http://schemas.openxmlformats.org/officeDocument/2006/customXml" ds:itemID="{77B3361E-6768-44AF-997F-BAED3578795A}"/>
</file>

<file path=docProps/app.xml><?xml version="1.0" encoding="utf-8"?>
<Properties xmlns="http://schemas.openxmlformats.org/officeDocument/2006/extended-properties" xmlns:vt="http://schemas.openxmlformats.org/officeDocument/2006/docPropsVTypes">
  <Template>Normal</Template>
  <TotalTime>0</TotalTime>
  <Pages>1</Pages>
  <Words>254</Words>
  <Characters>1525</Characters>
  <Application>Microsoft Office Word</Application>
  <DocSecurity>0</DocSecurity>
  <Lines>12</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autor</dc:creator>
  <cp:keywords/>
  <dc:description/>
  <cp:lastModifiedBy>Jowita Pyszczek</cp:lastModifiedBy>
  <cp:revision>2</cp:revision>
  <dcterms:created xsi:type="dcterms:W3CDTF">2025-01-31T08:42:00Z</dcterms:created>
  <dcterms:modified xsi:type="dcterms:W3CDTF">2025-01-31T08:42:00Z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0x0101000CE36761101AB54B81F86275B03B051D</vt:lpwstr>
  </property>
</Properties>
</file>